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962D2" w14:textId="77777777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  <w:sz w:val="52"/>
          <w:szCs w:val="52"/>
        </w:rPr>
      </w:pPr>
    </w:p>
    <w:p w14:paraId="37B0E636" w14:textId="62EBD26B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sz w:val="52"/>
          <w:szCs w:val="52"/>
        </w:rPr>
      </w:pPr>
      <w:r w:rsidRPr="004E6F91">
        <w:rPr>
          <w:b/>
          <w:bCs/>
          <w:sz w:val="96"/>
          <w:szCs w:val="96"/>
        </w:rPr>
        <w:t>MEM</w:t>
      </w:r>
      <w:r w:rsidR="00801AE8" w:rsidRPr="004E6F91">
        <w:rPr>
          <w:b/>
          <w:bCs/>
          <w:sz w:val="96"/>
          <w:szCs w:val="96"/>
        </w:rPr>
        <w:t>Ó</w:t>
      </w:r>
      <w:r w:rsidRPr="004E6F91">
        <w:rPr>
          <w:b/>
          <w:bCs/>
          <w:sz w:val="96"/>
          <w:szCs w:val="96"/>
        </w:rPr>
        <w:t>RIA DE CÁLCULO</w:t>
      </w:r>
    </w:p>
    <w:p w14:paraId="01E86630" w14:textId="1CB0DEC7" w:rsidR="00213E8F" w:rsidRDefault="00213E8F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sz w:val="52"/>
          <w:szCs w:val="52"/>
        </w:rPr>
      </w:pPr>
    </w:p>
    <w:p w14:paraId="4BC1E03A" w14:textId="026CBA9E" w:rsidR="0088601D" w:rsidRPr="007F5152" w:rsidRDefault="007F5152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sz w:val="56"/>
          <w:szCs w:val="56"/>
        </w:rPr>
      </w:pPr>
      <w:r w:rsidRPr="007F5152">
        <w:rPr>
          <w:sz w:val="56"/>
          <w:szCs w:val="56"/>
        </w:rPr>
        <w:t>AMPLIAÇÃO TELHADO COMUNIDADE DOS LUCIANOS</w:t>
      </w:r>
    </w:p>
    <w:p w14:paraId="67C3E690" w14:textId="77777777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u w:val="single"/>
        </w:rPr>
      </w:pPr>
    </w:p>
    <w:p w14:paraId="617105D1" w14:textId="4BA4EA85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</w:pPr>
    </w:p>
    <w:p w14:paraId="55B1AFC4" w14:textId="77777777" w:rsidR="00213E8F" w:rsidRPr="004E6F91" w:rsidRDefault="00213E8F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</w:pPr>
    </w:p>
    <w:p w14:paraId="47F90528" w14:textId="77777777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</w:pPr>
    </w:p>
    <w:p w14:paraId="6EA12281" w14:textId="4FD49FB3" w:rsidR="00213E8F" w:rsidRPr="00723823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723823">
        <w:rPr>
          <w:b/>
          <w:bCs/>
          <w:sz w:val="44"/>
          <w:szCs w:val="44"/>
        </w:rPr>
        <w:t>PREFEITURA MUNICIPAL DE PERDIZES-MG</w:t>
      </w:r>
    </w:p>
    <w:p w14:paraId="713845DF" w14:textId="77777777" w:rsidR="00213E8F" w:rsidRDefault="00213E8F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0B2FE1F3" w14:textId="77777777" w:rsidR="007F5152" w:rsidRPr="004E6F91" w:rsidRDefault="007F5152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12BC00A" w14:textId="77777777" w:rsidR="0088601D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0B85889E" w14:textId="77777777" w:rsidR="004E6F91" w:rsidRDefault="004E6F91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C003078" w14:textId="77777777" w:rsidR="00D94D79" w:rsidRPr="004E6F91" w:rsidRDefault="00D94D79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16732BFB" w14:textId="2321E3C8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</w:pPr>
      <w:r w:rsidRPr="004E6F91">
        <w:rPr>
          <w:b/>
          <w:bCs/>
        </w:rPr>
        <w:t>OBRA:</w:t>
      </w:r>
      <w:r w:rsidRPr="004E6F91">
        <w:t xml:space="preserve"> </w:t>
      </w:r>
      <w:r w:rsidR="004E6F91">
        <w:t>AMPLIAÇÃO CMEI MARIA FRANCO</w:t>
      </w:r>
    </w:p>
    <w:p w14:paraId="74980444" w14:textId="77777777" w:rsidR="00213E8F" w:rsidRPr="004E6F91" w:rsidRDefault="00213E8F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</w:pPr>
    </w:p>
    <w:p w14:paraId="34390CDF" w14:textId="27966B22" w:rsidR="0088601D" w:rsidRPr="004E6F91" w:rsidRDefault="0088601D" w:rsidP="00EE4E55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</w:pPr>
      <w:r w:rsidRPr="004E6F91">
        <w:rPr>
          <w:b/>
        </w:rPr>
        <w:t xml:space="preserve">ENG. RESP.: </w:t>
      </w:r>
      <w:r w:rsidR="004E6F91">
        <w:t>ANIVALDO LUIS DOS REIS JUNIOR</w:t>
      </w:r>
      <w:r w:rsidR="00213E8F" w:rsidRPr="004E6F91">
        <w:t xml:space="preserve"> – CREA MG:</w:t>
      </w:r>
      <w:r w:rsidR="004E6F91">
        <w:t>225.171/D</w:t>
      </w:r>
    </w:p>
    <w:p w14:paraId="4B0A505A" w14:textId="72C33FBC" w:rsidR="0088601D" w:rsidRPr="004E6F91" w:rsidRDefault="00840817" w:rsidP="004E6F91">
      <w:pPr>
        <w:pStyle w:val="PargrafodaLista"/>
        <w:numPr>
          <w:ilvl w:val="0"/>
          <w:numId w:val="39"/>
        </w:numPr>
        <w:spacing w:line="360" w:lineRule="auto"/>
        <w:jc w:val="both"/>
        <w:rPr>
          <w:b/>
          <w:bCs/>
          <w:color w:val="000000" w:themeColor="text1"/>
        </w:rPr>
      </w:pPr>
      <w:r w:rsidRPr="004E6F91">
        <w:rPr>
          <w:b/>
          <w:bCs/>
          <w:color w:val="000000" w:themeColor="text1"/>
        </w:rPr>
        <w:lastRenderedPageBreak/>
        <w:t>INFRAESTRUTURA</w:t>
      </w:r>
      <w:r>
        <w:rPr>
          <w:b/>
          <w:bCs/>
          <w:color w:val="000000" w:themeColor="text1"/>
        </w:rPr>
        <w:t>/SUPERESTRUTURA</w:t>
      </w:r>
    </w:p>
    <w:p w14:paraId="74A1BA7E" w14:textId="77777777" w:rsidR="00BF40B9" w:rsidRDefault="00BF40B9" w:rsidP="004E6F91">
      <w:pPr>
        <w:spacing w:line="360" w:lineRule="auto"/>
        <w:jc w:val="both"/>
        <w:rPr>
          <w:b/>
          <w:bCs/>
          <w:color w:val="000000" w:themeColor="text1"/>
        </w:rPr>
      </w:pPr>
    </w:p>
    <w:p w14:paraId="659F399D" w14:textId="2DC7C1FF" w:rsidR="003D7854" w:rsidRPr="004E6F91" w:rsidRDefault="00BF40B9" w:rsidP="004E6F91">
      <w:pPr>
        <w:spacing w:line="360" w:lineRule="auto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18</w:t>
      </w:r>
      <w:r w:rsidR="003D7854" w:rsidRPr="004E6F91">
        <w:rPr>
          <w:b/>
          <w:bCs/>
          <w:color w:val="000000" w:themeColor="text1"/>
        </w:rPr>
        <w:t xml:space="preserve"> brocas</w:t>
      </w:r>
      <w:r>
        <w:rPr>
          <w:b/>
          <w:bCs/>
          <w:color w:val="000000" w:themeColor="text1"/>
        </w:rPr>
        <w:t>/Pilar</w:t>
      </w:r>
      <w:r w:rsidR="003D7854" w:rsidRPr="004E6F91">
        <w:rPr>
          <w:b/>
          <w:bCs/>
          <w:color w:val="000000" w:themeColor="text1"/>
        </w:rPr>
        <w:t xml:space="preserve"> P-</w:t>
      </w:r>
      <w:r>
        <w:rPr>
          <w:b/>
          <w:bCs/>
          <w:color w:val="000000" w:themeColor="text1"/>
        </w:rPr>
        <w:t>1</w:t>
      </w:r>
    </w:p>
    <w:p w14:paraId="2872228A" w14:textId="29770D41" w:rsidR="003D7854" w:rsidRPr="004E6F91" w:rsidRDefault="003D7854" w:rsidP="004E6F91">
      <w:p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 xml:space="preserve">Perfuração: </w:t>
      </w:r>
      <w:r w:rsidR="00BF40B9">
        <w:rPr>
          <w:color w:val="000000" w:themeColor="text1"/>
        </w:rPr>
        <w:t>18</w:t>
      </w:r>
      <w:r w:rsidRPr="004E6F91">
        <w:rPr>
          <w:color w:val="000000" w:themeColor="text1"/>
        </w:rPr>
        <w:t xml:space="preserve"> x </w:t>
      </w:r>
      <w:r w:rsidR="00BF40B9">
        <w:rPr>
          <w:color w:val="000000" w:themeColor="text1"/>
        </w:rPr>
        <w:t>2,00</w:t>
      </w:r>
      <w:r w:rsidRPr="004E6F91">
        <w:rPr>
          <w:color w:val="000000" w:themeColor="text1"/>
        </w:rPr>
        <w:t xml:space="preserve"> = </w:t>
      </w:r>
      <w:r w:rsidR="00BF40B9">
        <w:rPr>
          <w:color w:val="000000" w:themeColor="text1"/>
        </w:rPr>
        <w:t>36,00</w:t>
      </w:r>
      <w:r w:rsidRPr="004E6F91">
        <w:rPr>
          <w:color w:val="000000" w:themeColor="text1"/>
        </w:rPr>
        <w:t xml:space="preserve"> m</w:t>
      </w:r>
    </w:p>
    <w:p w14:paraId="3DA3CE31" w14:textId="6AD5ADDA" w:rsidR="003D7854" w:rsidRPr="004E6F91" w:rsidRDefault="003D7854" w:rsidP="004E6F91">
      <w:p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 xml:space="preserve">Aço CA50 </w:t>
      </w:r>
      <w:r w:rsidRPr="004E6F91">
        <w:rPr>
          <w:rFonts w:ascii="Cambria Math" w:hAnsi="Cambria Math" w:cs="Cambria Math"/>
          <w:color w:val="000000" w:themeColor="text1"/>
        </w:rPr>
        <w:t>∅</w:t>
      </w:r>
      <w:r w:rsidRPr="004E6F91">
        <w:rPr>
          <w:color w:val="000000" w:themeColor="text1"/>
        </w:rPr>
        <w:t xml:space="preserve"> </w:t>
      </w:r>
      <w:r w:rsidR="00B957E1" w:rsidRPr="004E6F91">
        <w:rPr>
          <w:color w:val="000000" w:themeColor="text1"/>
        </w:rPr>
        <w:t>8.0</w:t>
      </w:r>
      <w:r w:rsidRPr="004E6F91">
        <w:rPr>
          <w:color w:val="000000" w:themeColor="text1"/>
        </w:rPr>
        <w:t xml:space="preserve">:  </w:t>
      </w:r>
      <w:r w:rsidR="00BF40B9">
        <w:rPr>
          <w:color w:val="000000" w:themeColor="text1"/>
        </w:rPr>
        <w:t>18</w:t>
      </w:r>
      <w:r w:rsidR="00B957E1" w:rsidRPr="004E6F91">
        <w:rPr>
          <w:color w:val="000000" w:themeColor="text1"/>
        </w:rPr>
        <w:t xml:space="preserve"> x 4</w:t>
      </w:r>
      <w:r w:rsidRPr="004E6F91">
        <w:rPr>
          <w:color w:val="000000" w:themeColor="text1"/>
        </w:rPr>
        <w:t xml:space="preserve"> x </w:t>
      </w:r>
      <w:r w:rsidR="00BF40B9">
        <w:rPr>
          <w:color w:val="000000" w:themeColor="text1"/>
        </w:rPr>
        <w:t>4</w:t>
      </w:r>
      <w:r w:rsidR="00B957E1" w:rsidRPr="004E6F91">
        <w:rPr>
          <w:color w:val="000000" w:themeColor="text1"/>
        </w:rPr>
        <w:t>,60</w:t>
      </w:r>
      <w:r w:rsidRPr="004E6F91">
        <w:rPr>
          <w:color w:val="000000" w:themeColor="text1"/>
        </w:rPr>
        <w:t xml:space="preserve"> = </w:t>
      </w:r>
      <w:r w:rsidR="00BF40B9">
        <w:rPr>
          <w:color w:val="000000" w:themeColor="text1"/>
        </w:rPr>
        <w:t>331,20</w:t>
      </w:r>
      <w:r w:rsidRPr="004E6F91">
        <w:rPr>
          <w:color w:val="000000" w:themeColor="text1"/>
        </w:rPr>
        <w:t xml:space="preserve"> m x 0</w:t>
      </w:r>
      <w:r w:rsidR="00B957E1" w:rsidRPr="004E6F91">
        <w:rPr>
          <w:color w:val="000000" w:themeColor="text1"/>
        </w:rPr>
        <w:t>,395</w:t>
      </w:r>
      <w:r w:rsidRPr="004E6F91">
        <w:rPr>
          <w:color w:val="000000" w:themeColor="text1"/>
        </w:rPr>
        <w:t xml:space="preserve"> kg = </w:t>
      </w:r>
      <w:r w:rsidR="00B957E1" w:rsidRPr="004E6F91">
        <w:rPr>
          <w:color w:val="000000" w:themeColor="text1"/>
        </w:rPr>
        <w:t>1</w:t>
      </w:r>
      <w:r w:rsidR="00BF40B9">
        <w:rPr>
          <w:color w:val="000000" w:themeColor="text1"/>
        </w:rPr>
        <w:t>30,82</w:t>
      </w:r>
      <w:r w:rsidRPr="004E6F91">
        <w:rPr>
          <w:color w:val="000000" w:themeColor="text1"/>
        </w:rPr>
        <w:t>kg</w:t>
      </w:r>
    </w:p>
    <w:p w14:paraId="502A0145" w14:textId="1719B018" w:rsidR="003D7854" w:rsidRPr="004E6F91" w:rsidRDefault="003D7854" w:rsidP="004E6F91">
      <w:p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 xml:space="preserve">Aço CA60 </w:t>
      </w:r>
      <w:r w:rsidRPr="004E6F91">
        <w:rPr>
          <w:rFonts w:ascii="Cambria Math" w:hAnsi="Cambria Math" w:cs="Cambria Math"/>
          <w:color w:val="000000" w:themeColor="text1"/>
        </w:rPr>
        <w:t>∅</w:t>
      </w:r>
      <w:r w:rsidRPr="004E6F91">
        <w:rPr>
          <w:color w:val="000000" w:themeColor="text1"/>
        </w:rPr>
        <w:t xml:space="preserve"> </w:t>
      </w:r>
      <w:r w:rsidR="00B957E1" w:rsidRPr="004E6F91">
        <w:rPr>
          <w:color w:val="000000" w:themeColor="text1"/>
        </w:rPr>
        <w:t>4.2</w:t>
      </w:r>
      <w:r w:rsidRPr="004E6F91">
        <w:rPr>
          <w:color w:val="000000" w:themeColor="text1"/>
        </w:rPr>
        <w:t xml:space="preserve">: </w:t>
      </w:r>
      <w:r w:rsidR="00BF40B9">
        <w:rPr>
          <w:color w:val="000000" w:themeColor="text1"/>
        </w:rPr>
        <w:t>18</w:t>
      </w:r>
      <w:r w:rsidRPr="004E6F91">
        <w:rPr>
          <w:color w:val="000000" w:themeColor="text1"/>
        </w:rPr>
        <w:t xml:space="preserve"> x </w:t>
      </w:r>
      <w:r w:rsidR="00BF40B9">
        <w:rPr>
          <w:color w:val="000000" w:themeColor="text1"/>
        </w:rPr>
        <w:t>30</w:t>
      </w:r>
      <w:r w:rsidRPr="004E6F91">
        <w:rPr>
          <w:color w:val="000000" w:themeColor="text1"/>
        </w:rPr>
        <w:t xml:space="preserve"> x 0,</w:t>
      </w:r>
      <w:r w:rsidR="00B957E1" w:rsidRPr="004E6F91">
        <w:rPr>
          <w:color w:val="000000" w:themeColor="text1"/>
        </w:rPr>
        <w:t>52</w:t>
      </w:r>
      <w:r w:rsidRPr="004E6F91">
        <w:rPr>
          <w:color w:val="000000" w:themeColor="text1"/>
        </w:rPr>
        <w:t xml:space="preserve"> = </w:t>
      </w:r>
      <w:r w:rsidR="00B957E1" w:rsidRPr="004E6F91">
        <w:rPr>
          <w:color w:val="000000" w:themeColor="text1"/>
        </w:rPr>
        <w:t>2</w:t>
      </w:r>
      <w:r w:rsidR="00BF40B9">
        <w:rPr>
          <w:color w:val="000000" w:themeColor="text1"/>
        </w:rPr>
        <w:t>80,80</w:t>
      </w:r>
      <w:r w:rsidRPr="004E6F91">
        <w:rPr>
          <w:color w:val="000000" w:themeColor="text1"/>
        </w:rPr>
        <w:t xml:space="preserve"> m x 0,1</w:t>
      </w:r>
      <w:r w:rsidR="00B957E1" w:rsidRPr="004E6F91">
        <w:rPr>
          <w:color w:val="000000" w:themeColor="text1"/>
        </w:rPr>
        <w:t>09</w:t>
      </w:r>
      <w:r w:rsidRPr="004E6F91">
        <w:rPr>
          <w:color w:val="000000" w:themeColor="text1"/>
        </w:rPr>
        <w:t xml:space="preserve"> kg = </w:t>
      </w:r>
      <w:r w:rsidR="00B957E1" w:rsidRPr="004E6F91">
        <w:rPr>
          <w:color w:val="000000" w:themeColor="text1"/>
        </w:rPr>
        <w:t>3</w:t>
      </w:r>
      <w:r w:rsidR="00BF40B9">
        <w:rPr>
          <w:color w:val="000000" w:themeColor="text1"/>
        </w:rPr>
        <w:t>0,61</w:t>
      </w:r>
      <w:r w:rsidRPr="004E6F91">
        <w:rPr>
          <w:color w:val="000000" w:themeColor="text1"/>
        </w:rPr>
        <w:t>kg</w:t>
      </w:r>
    </w:p>
    <w:p w14:paraId="767F9B3D" w14:textId="3A5EE828" w:rsidR="003D7854" w:rsidRPr="004E6F91" w:rsidRDefault="003D7854" w:rsidP="004E6F91">
      <w:p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Concreto: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18</m:t>
        </m:r>
        <m:r>
          <w:rPr>
            <w:rFonts w:ascii="Cambria Math" w:hAnsi="Cambria Math"/>
            <w:color w:val="000000" w:themeColor="text1"/>
          </w:rPr>
          <m:t>x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2,0</m:t>
        </m:r>
        <m:r>
          <w:rPr>
            <w:rFonts w:ascii="Cambria Math" w:hAnsi="Cambria Math"/>
            <w:color w:val="000000" w:themeColor="text1"/>
          </w:rPr>
          <m:t>x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(</m:t>
        </m:r>
        <m:r>
          <w:rPr>
            <w:rFonts w:ascii="Cambria Math" w:hAnsi="Cambria Math"/>
            <w:color w:val="000000" w:themeColor="text1"/>
          </w:rPr>
          <m:t>π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.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0,10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)</m:t>
        </m:r>
      </m:oMath>
      <w:r w:rsidRPr="004E6F91">
        <w:rPr>
          <w:color w:val="000000" w:themeColor="text1"/>
        </w:rPr>
        <w:t xml:space="preserve">  = </w:t>
      </w:r>
      <w:r w:rsidR="00BF40B9">
        <w:rPr>
          <w:color w:val="000000" w:themeColor="text1"/>
        </w:rPr>
        <w:t>1,13</w:t>
      </w:r>
      <w:r w:rsidRPr="004E6F91">
        <w:rPr>
          <w:color w:val="000000" w:themeColor="text1"/>
        </w:rPr>
        <w:t xml:space="preserve"> m³</w:t>
      </w:r>
    </w:p>
    <w:p w14:paraId="07A4E1EA" w14:textId="78283A47" w:rsidR="00BF40B9" w:rsidRPr="004E6F91" w:rsidRDefault="00BF40B9" w:rsidP="00BF40B9">
      <w:p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 xml:space="preserve">Concreto: </w:t>
      </w:r>
      <w:r>
        <w:rPr>
          <w:color w:val="000000" w:themeColor="text1"/>
        </w:rPr>
        <w:t>18 x 2,80 x 0,21 x 0,14</w:t>
      </w:r>
      <w:r w:rsidRPr="004E6F91">
        <w:rPr>
          <w:color w:val="000000" w:themeColor="text1"/>
        </w:rPr>
        <w:t xml:space="preserve"> = </w:t>
      </w:r>
      <w:r>
        <w:rPr>
          <w:color w:val="000000" w:themeColor="text1"/>
        </w:rPr>
        <w:t>1,48</w:t>
      </w:r>
      <w:r w:rsidRPr="004E6F91">
        <w:rPr>
          <w:color w:val="000000" w:themeColor="text1"/>
        </w:rPr>
        <w:t xml:space="preserve"> m³</w:t>
      </w:r>
    </w:p>
    <w:p w14:paraId="42FEBA6E" w14:textId="2102C17C" w:rsidR="00BF40B9" w:rsidRPr="004E6F91" w:rsidRDefault="00BF40B9" w:rsidP="00BF40B9">
      <w:p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Forma: (2,8</w:t>
      </w:r>
      <w:r>
        <w:rPr>
          <w:color w:val="000000" w:themeColor="text1"/>
        </w:rPr>
        <w:t>0</w:t>
      </w:r>
      <w:r w:rsidRPr="004E6F91">
        <w:rPr>
          <w:color w:val="000000" w:themeColor="text1"/>
        </w:rPr>
        <w:t xml:space="preserve"> x 0,2</w:t>
      </w:r>
      <w:r>
        <w:rPr>
          <w:color w:val="000000" w:themeColor="text1"/>
        </w:rPr>
        <w:t>1</w:t>
      </w:r>
      <w:r w:rsidRPr="004E6F91">
        <w:rPr>
          <w:color w:val="000000" w:themeColor="text1"/>
        </w:rPr>
        <w:t xml:space="preserve"> x 2) </w:t>
      </w:r>
      <w:r>
        <w:rPr>
          <w:color w:val="000000" w:themeColor="text1"/>
        </w:rPr>
        <w:t xml:space="preserve">+ (2,80 x 0,14 x 2) </w:t>
      </w:r>
      <w:r w:rsidRPr="004E6F91">
        <w:rPr>
          <w:color w:val="000000" w:themeColor="text1"/>
        </w:rPr>
        <w:t xml:space="preserve">= </w:t>
      </w:r>
      <w:r>
        <w:rPr>
          <w:color w:val="000000" w:themeColor="text1"/>
        </w:rPr>
        <w:t>1,96</w:t>
      </w:r>
      <w:r w:rsidRPr="004E6F91">
        <w:rPr>
          <w:color w:val="000000" w:themeColor="text1"/>
        </w:rPr>
        <w:t xml:space="preserve"> m²</w:t>
      </w:r>
    </w:p>
    <w:p w14:paraId="187377F0" w14:textId="77777777" w:rsidR="003D7854" w:rsidRPr="004E6F91" w:rsidRDefault="003D7854" w:rsidP="004E6F91">
      <w:pPr>
        <w:spacing w:line="360" w:lineRule="auto"/>
        <w:jc w:val="both"/>
        <w:rPr>
          <w:color w:val="000000" w:themeColor="text1"/>
        </w:rPr>
      </w:pPr>
    </w:p>
    <w:p w14:paraId="66191C97" w14:textId="77777777" w:rsidR="007D36CA" w:rsidRPr="004E6F91" w:rsidRDefault="007D36CA" w:rsidP="004E6F91">
      <w:pPr>
        <w:pStyle w:val="PargrafodaLista"/>
        <w:numPr>
          <w:ilvl w:val="1"/>
          <w:numId w:val="39"/>
        </w:num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PERFURAÇÃO MANUAL DE ESTACA TIPO BROCA A TRADO, INCLUSIVE AFASTAMENTO, EXCLUSIVE ARMAÇÃO, CONCRETO ESTRUTURAL, TRANSPORTE E RETIRADA DO MATERIAL ESCAVADO</w:t>
      </w:r>
    </w:p>
    <w:p w14:paraId="6C6AA7D1" w14:textId="27873801" w:rsidR="007D36CA" w:rsidRPr="004E6F91" w:rsidRDefault="00BF40B9" w:rsidP="004E6F91">
      <w:pPr>
        <w:spacing w:line="360" w:lineRule="auto"/>
        <w:jc w:val="both"/>
        <w:rPr>
          <w:color w:val="000000" w:themeColor="text1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1,13m³</m:t>
          </m:r>
        </m:oMath>
      </m:oMathPara>
    </w:p>
    <w:p w14:paraId="448D3C41" w14:textId="77777777" w:rsidR="00F25B1A" w:rsidRPr="004E6F91" w:rsidRDefault="00F25B1A" w:rsidP="004E6F91">
      <w:pPr>
        <w:spacing w:line="360" w:lineRule="auto"/>
        <w:jc w:val="both"/>
        <w:rPr>
          <w:color w:val="000000" w:themeColor="text1"/>
        </w:rPr>
      </w:pPr>
    </w:p>
    <w:p w14:paraId="01910D12" w14:textId="77777777" w:rsidR="007D36CA" w:rsidRPr="004E6F91" w:rsidRDefault="007D36CA" w:rsidP="004E6F91">
      <w:pPr>
        <w:pStyle w:val="PargrafodaLista"/>
        <w:numPr>
          <w:ilvl w:val="1"/>
          <w:numId w:val="39"/>
        </w:num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FORMA E DESFORMA DE TÁBUA E SARRAFO, REAPROVEITAMENTO (3x) (FUNDAÇÃO)</w:t>
      </w:r>
    </w:p>
    <w:p w14:paraId="327326F3" w14:textId="34092EFE" w:rsidR="007D36CA" w:rsidRPr="004E6F91" w:rsidRDefault="00000000" w:rsidP="004E6F91">
      <w:pPr>
        <w:spacing w:line="360" w:lineRule="auto"/>
        <w:jc w:val="both"/>
        <w:rPr>
          <w:color w:val="000000" w:themeColor="text1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1,96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3</m:t>
              </m:r>
            </m:den>
          </m:f>
          <m:r>
            <w:rPr>
              <w:rFonts w:ascii="Cambria Math" w:hAnsi="Cambria Math"/>
              <w:color w:val="000000" w:themeColor="text1"/>
            </w:rPr>
            <m:t>=0,65m²</m:t>
          </m:r>
        </m:oMath>
      </m:oMathPara>
    </w:p>
    <w:p w14:paraId="3D6B0C72" w14:textId="77777777" w:rsidR="007D36CA" w:rsidRPr="004E6F91" w:rsidRDefault="007D36CA" w:rsidP="004E6F91">
      <w:pPr>
        <w:spacing w:line="360" w:lineRule="auto"/>
        <w:jc w:val="both"/>
        <w:rPr>
          <w:color w:val="000000" w:themeColor="text1"/>
        </w:rPr>
      </w:pPr>
    </w:p>
    <w:p w14:paraId="4EC94718" w14:textId="73C70BE9" w:rsidR="007D36CA" w:rsidRPr="004E6F91" w:rsidRDefault="007D36CA" w:rsidP="004E6F91">
      <w:pPr>
        <w:pStyle w:val="PargrafodaLista"/>
        <w:numPr>
          <w:ilvl w:val="1"/>
          <w:numId w:val="39"/>
        </w:num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FORNECIMENTO DE CONCRETO ESTRUTURAL, PREPARADO EM OBRA, COM FCK 2</w:t>
      </w:r>
      <w:r w:rsidR="00465BAF">
        <w:rPr>
          <w:color w:val="000000" w:themeColor="text1"/>
        </w:rPr>
        <w:t>0</w:t>
      </w:r>
      <w:r w:rsidRPr="004E6F91">
        <w:rPr>
          <w:color w:val="000000" w:themeColor="text1"/>
        </w:rPr>
        <w:t xml:space="preserve"> MPA, INCLUSIVE LANÇAMENTO, ADENSAMENTO E ACABAMENTO</w:t>
      </w:r>
    </w:p>
    <w:p w14:paraId="7BA325A5" w14:textId="0A6053AF" w:rsidR="007D36CA" w:rsidRPr="004E6F91" w:rsidRDefault="00BF40B9" w:rsidP="004E6F91">
      <w:pPr>
        <w:spacing w:line="360" w:lineRule="auto"/>
        <w:jc w:val="both"/>
        <w:rPr>
          <w:color w:val="000000" w:themeColor="text1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2,61m³</m:t>
          </m:r>
        </m:oMath>
      </m:oMathPara>
    </w:p>
    <w:p w14:paraId="1405D23C" w14:textId="77777777" w:rsidR="007D36CA" w:rsidRPr="004E6F91" w:rsidRDefault="007D36CA" w:rsidP="004E6F91">
      <w:pPr>
        <w:spacing w:line="360" w:lineRule="auto"/>
        <w:jc w:val="both"/>
        <w:rPr>
          <w:color w:val="000000" w:themeColor="text1"/>
        </w:rPr>
      </w:pPr>
    </w:p>
    <w:p w14:paraId="074AE3AD" w14:textId="77777777" w:rsidR="007D36CA" w:rsidRPr="004E6F91" w:rsidRDefault="007D36CA" w:rsidP="004E6F91">
      <w:pPr>
        <w:pStyle w:val="PargrafodaLista"/>
        <w:numPr>
          <w:ilvl w:val="1"/>
          <w:numId w:val="39"/>
        </w:num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CORTE, DOBRA E MONTAGEM DE AÇO CA-50 DIÂMETRO (6,3MM A 10.0MM)</w:t>
      </w:r>
    </w:p>
    <w:p w14:paraId="12AC6F31" w14:textId="1C958DEA" w:rsidR="007D36CA" w:rsidRPr="004E6F91" w:rsidRDefault="00BF40B9" w:rsidP="004E6F91">
      <w:pPr>
        <w:spacing w:line="360" w:lineRule="auto"/>
        <w:jc w:val="both"/>
        <w:rPr>
          <w:color w:val="000000" w:themeColor="text1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130,82 kg</m:t>
          </m:r>
        </m:oMath>
      </m:oMathPara>
    </w:p>
    <w:p w14:paraId="205663E0" w14:textId="77777777" w:rsidR="007D36CA" w:rsidRPr="004E6F91" w:rsidRDefault="007D36CA" w:rsidP="004E6F91">
      <w:pPr>
        <w:spacing w:line="360" w:lineRule="auto"/>
        <w:jc w:val="both"/>
        <w:rPr>
          <w:color w:val="000000" w:themeColor="text1"/>
        </w:rPr>
      </w:pPr>
    </w:p>
    <w:p w14:paraId="7C326790" w14:textId="77777777" w:rsidR="007D36CA" w:rsidRPr="004E6F91" w:rsidRDefault="007D36CA" w:rsidP="004E6F91">
      <w:pPr>
        <w:pStyle w:val="PargrafodaLista"/>
        <w:numPr>
          <w:ilvl w:val="1"/>
          <w:numId w:val="39"/>
        </w:numPr>
        <w:spacing w:line="360" w:lineRule="auto"/>
        <w:jc w:val="both"/>
        <w:rPr>
          <w:color w:val="000000" w:themeColor="text1"/>
        </w:rPr>
      </w:pPr>
      <w:r w:rsidRPr="004E6F91">
        <w:rPr>
          <w:color w:val="000000" w:themeColor="text1"/>
        </w:rPr>
        <w:t>CORTE, DOBRA E MONTAGEM DE AÇO CA-60 DIÂMETRO (4,2MM A 5,0MM)</w:t>
      </w:r>
    </w:p>
    <w:p w14:paraId="2D0F4837" w14:textId="4CA56684" w:rsidR="007D36CA" w:rsidRPr="004E6F91" w:rsidRDefault="00BF40B9" w:rsidP="004E6F91">
      <w:pPr>
        <w:spacing w:line="360" w:lineRule="auto"/>
        <w:jc w:val="both"/>
        <w:rPr>
          <w:color w:val="000000" w:themeColor="text1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30,61kg</m:t>
          </m:r>
        </m:oMath>
      </m:oMathPara>
    </w:p>
    <w:p w14:paraId="3F1B9C3C" w14:textId="77777777" w:rsidR="00EE494E" w:rsidRDefault="00EE494E" w:rsidP="004E6F91">
      <w:pPr>
        <w:pStyle w:val="PargrafodaLista"/>
        <w:spacing w:line="360" w:lineRule="auto"/>
        <w:ind w:left="360"/>
        <w:jc w:val="both"/>
      </w:pPr>
    </w:p>
    <w:p w14:paraId="52314FD4" w14:textId="5B250F18" w:rsidR="0088601D" w:rsidRPr="004E6F91" w:rsidRDefault="0088601D" w:rsidP="009F2267">
      <w:pPr>
        <w:pStyle w:val="PargrafodaLista"/>
        <w:numPr>
          <w:ilvl w:val="0"/>
          <w:numId w:val="39"/>
        </w:numPr>
        <w:spacing w:line="360" w:lineRule="auto"/>
        <w:jc w:val="both"/>
      </w:pPr>
      <w:r w:rsidRPr="004E6F91">
        <w:lastRenderedPageBreak/>
        <w:t xml:space="preserve"> COBERTURA</w:t>
      </w:r>
    </w:p>
    <w:p w14:paraId="48D0609E" w14:textId="07D32CB6" w:rsidR="0088601D" w:rsidRPr="004E6F91" w:rsidRDefault="0088601D" w:rsidP="004E6F91">
      <w:pPr>
        <w:pStyle w:val="PargrafodaLista"/>
        <w:spacing w:line="360" w:lineRule="auto"/>
        <w:ind w:left="708"/>
        <w:jc w:val="both"/>
      </w:pPr>
      <w:r w:rsidRPr="004E6F91">
        <w:t>-</w:t>
      </w:r>
      <w:r w:rsidR="00465BAF">
        <w:t xml:space="preserve"> </w:t>
      </w:r>
      <w:proofErr w:type="spellStart"/>
      <w:r w:rsidR="00465BAF">
        <w:t>Telhamento</w:t>
      </w:r>
      <w:proofErr w:type="spellEnd"/>
      <w:r w:rsidR="00465BAF">
        <w:t xml:space="preserve"> com telha metálica</w:t>
      </w:r>
      <w:r w:rsidRPr="004E6F91">
        <w:t xml:space="preserve">: </w:t>
      </w:r>
      <w:r w:rsidR="00465BAF" w:rsidRPr="00465BAF">
        <w:t>265,05</w:t>
      </w:r>
      <w:r w:rsidRPr="004E6F91">
        <w:t>m²</w:t>
      </w:r>
    </w:p>
    <w:p w14:paraId="06DA7596" w14:textId="68478CC2" w:rsidR="0088601D" w:rsidRPr="004E6F91" w:rsidRDefault="0088601D" w:rsidP="004E6F91">
      <w:pPr>
        <w:pStyle w:val="PargrafodaLista"/>
        <w:spacing w:line="360" w:lineRule="auto"/>
        <w:ind w:left="360" w:firstLine="348"/>
        <w:jc w:val="both"/>
      </w:pPr>
      <w:r w:rsidRPr="004E6F91">
        <w:t>- C</w:t>
      </w:r>
      <w:r w:rsidR="00465BAF">
        <w:t>umeeira</w:t>
      </w:r>
      <w:r w:rsidRPr="004E6F91">
        <w:t xml:space="preserve">: </w:t>
      </w:r>
      <w:r w:rsidR="00465BAF">
        <w:t>11,90</w:t>
      </w:r>
      <w:r w:rsidR="00EE5AAC" w:rsidRPr="004E6F91">
        <w:t>m</w:t>
      </w:r>
    </w:p>
    <w:p w14:paraId="05DDA156" w14:textId="575E9921" w:rsidR="0088601D" w:rsidRPr="004E6F91" w:rsidRDefault="0088601D" w:rsidP="004E6F91">
      <w:pPr>
        <w:pStyle w:val="PargrafodaLista"/>
        <w:spacing w:line="360" w:lineRule="auto"/>
        <w:ind w:left="360" w:firstLine="348"/>
        <w:jc w:val="both"/>
      </w:pPr>
      <w:r w:rsidRPr="004E6F91">
        <w:t xml:space="preserve">- </w:t>
      </w:r>
      <w:r w:rsidR="00465BAF">
        <w:t>Remoção de telha manual</w:t>
      </w:r>
      <w:r w:rsidRPr="004E6F91">
        <w:t xml:space="preserve">: </w:t>
      </w:r>
      <w:r w:rsidR="00465BAF">
        <w:t>63,52m²</w:t>
      </w:r>
    </w:p>
    <w:p w14:paraId="72A8DEED" w14:textId="06951092" w:rsidR="009F2267" w:rsidRDefault="00EE5AAC" w:rsidP="00465BAF">
      <w:pPr>
        <w:pStyle w:val="PargrafodaLista"/>
        <w:spacing w:line="360" w:lineRule="auto"/>
        <w:ind w:left="360" w:firstLine="348"/>
        <w:jc w:val="both"/>
      </w:pPr>
      <w:r w:rsidRPr="004E6F91">
        <w:t xml:space="preserve">- </w:t>
      </w:r>
      <w:r w:rsidR="00465BAF">
        <w:t>Remoção de engradamento manual: 63,52m²</w:t>
      </w:r>
    </w:p>
    <w:p w14:paraId="3D7FC573" w14:textId="77777777" w:rsidR="00BF40B9" w:rsidRDefault="00BF40B9" w:rsidP="004E6F91">
      <w:pPr>
        <w:pStyle w:val="PargrafodaLista"/>
        <w:spacing w:line="360" w:lineRule="auto"/>
        <w:ind w:left="360"/>
        <w:jc w:val="both"/>
        <w:rPr>
          <w:color w:val="ED0000"/>
        </w:rPr>
      </w:pPr>
    </w:p>
    <w:p w14:paraId="4CF6638A" w14:textId="77777777" w:rsidR="0088601D" w:rsidRPr="004E6F91" w:rsidRDefault="0088601D" w:rsidP="004E6F91">
      <w:pPr>
        <w:spacing w:line="360" w:lineRule="auto"/>
        <w:ind w:firstLine="708"/>
        <w:jc w:val="both"/>
      </w:pPr>
    </w:p>
    <w:p w14:paraId="083EBD9F" w14:textId="77777777" w:rsidR="00F27DA9" w:rsidRDefault="00F27DA9" w:rsidP="00F27DA9">
      <w:pPr>
        <w:autoSpaceDE w:val="0"/>
        <w:autoSpaceDN w:val="0"/>
        <w:adjustRightInd w:val="0"/>
        <w:spacing w:line="360" w:lineRule="auto"/>
        <w:ind w:firstLine="708"/>
        <w:jc w:val="right"/>
        <w:rPr>
          <w:b/>
        </w:rPr>
      </w:pPr>
      <w:r w:rsidRPr="006B1A75">
        <w:rPr>
          <w:b/>
        </w:rPr>
        <w:t xml:space="preserve">Perdizes (MG), </w:t>
      </w:r>
      <w:r>
        <w:rPr>
          <w:b/>
        </w:rPr>
        <w:t>17</w:t>
      </w:r>
      <w:r w:rsidRPr="006B1A75">
        <w:rPr>
          <w:b/>
        </w:rPr>
        <w:t xml:space="preserve"> de </w:t>
      </w:r>
      <w:r>
        <w:rPr>
          <w:b/>
        </w:rPr>
        <w:t>março</w:t>
      </w:r>
      <w:r w:rsidRPr="006B1A75">
        <w:rPr>
          <w:b/>
        </w:rPr>
        <w:t xml:space="preserve"> de 202</w:t>
      </w:r>
      <w:r>
        <w:rPr>
          <w:b/>
        </w:rPr>
        <w:t>6</w:t>
      </w:r>
      <w:r w:rsidRPr="006B1A75">
        <w:rPr>
          <w:b/>
        </w:rPr>
        <w:t>.</w:t>
      </w:r>
    </w:p>
    <w:p w14:paraId="655F6338" w14:textId="77777777" w:rsidR="0088601D" w:rsidRDefault="0088601D" w:rsidP="004E6F91">
      <w:pPr>
        <w:pStyle w:val="PargrafodaLista"/>
        <w:spacing w:line="360" w:lineRule="auto"/>
        <w:ind w:left="0"/>
        <w:jc w:val="right"/>
        <w:rPr>
          <w:b/>
        </w:rPr>
      </w:pPr>
    </w:p>
    <w:p w14:paraId="78F4A96F" w14:textId="77777777" w:rsidR="00CD3578" w:rsidRDefault="00CD3578" w:rsidP="004E6F91">
      <w:pPr>
        <w:pStyle w:val="PargrafodaLista"/>
        <w:spacing w:line="360" w:lineRule="auto"/>
        <w:ind w:left="0"/>
        <w:jc w:val="right"/>
        <w:rPr>
          <w:b/>
        </w:rPr>
      </w:pPr>
    </w:p>
    <w:p w14:paraId="0B80CFC6" w14:textId="77777777" w:rsidR="00CD3578" w:rsidRPr="004E6F91" w:rsidRDefault="00CD3578" w:rsidP="004E6F91">
      <w:pPr>
        <w:pStyle w:val="PargrafodaLista"/>
        <w:spacing w:line="360" w:lineRule="auto"/>
        <w:ind w:left="0"/>
        <w:jc w:val="right"/>
        <w:rPr>
          <w:b/>
        </w:rPr>
      </w:pPr>
    </w:p>
    <w:p w14:paraId="4432EA34" w14:textId="77777777" w:rsidR="0088601D" w:rsidRPr="004E6F91" w:rsidRDefault="0088601D" w:rsidP="004E6F91">
      <w:pPr>
        <w:pStyle w:val="PargrafodaLista"/>
        <w:spacing w:line="360" w:lineRule="auto"/>
        <w:ind w:left="0"/>
        <w:jc w:val="center"/>
      </w:pPr>
      <w:r w:rsidRPr="004E6F91">
        <w:t>__________________________________</w:t>
      </w:r>
    </w:p>
    <w:p w14:paraId="704F9831" w14:textId="0D86A1CF" w:rsidR="0088601D" w:rsidRPr="004E6F91" w:rsidRDefault="00012E33" w:rsidP="004E6F91">
      <w:pPr>
        <w:pStyle w:val="PargrafodaLista"/>
        <w:spacing w:line="360" w:lineRule="auto"/>
        <w:ind w:left="0"/>
        <w:jc w:val="center"/>
      </w:pPr>
      <w:r w:rsidRPr="004E6F91">
        <w:t xml:space="preserve">Anivaldo </w:t>
      </w:r>
      <w:r w:rsidR="00AD3B85" w:rsidRPr="004E6F91">
        <w:t>Luís</w:t>
      </w:r>
      <w:r w:rsidRPr="004E6F91">
        <w:t xml:space="preserve"> dos Reis Junior</w:t>
      </w:r>
    </w:p>
    <w:p w14:paraId="00F44FDA" w14:textId="1CA770AE" w:rsidR="00D44706" w:rsidRPr="004E6F91" w:rsidRDefault="0088601D" w:rsidP="004E6F91">
      <w:pPr>
        <w:pStyle w:val="PargrafodaLista"/>
        <w:spacing w:line="360" w:lineRule="auto"/>
        <w:ind w:left="0"/>
        <w:jc w:val="center"/>
      </w:pPr>
      <w:r w:rsidRPr="004E6F91">
        <w:t>CREA</w:t>
      </w:r>
      <w:r w:rsidR="00412CAF" w:rsidRPr="004E6F91">
        <w:t xml:space="preserve"> MG</w:t>
      </w:r>
      <w:r w:rsidRPr="004E6F91">
        <w:t xml:space="preserve">.: </w:t>
      </w:r>
      <w:r w:rsidR="00412CAF" w:rsidRPr="004E6F91">
        <w:t>2</w:t>
      </w:r>
      <w:r w:rsidR="00012E33" w:rsidRPr="004E6F91">
        <w:t>25.171/D</w:t>
      </w:r>
    </w:p>
    <w:sectPr w:rsidR="00D44706" w:rsidRPr="004E6F9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4B699" w14:textId="77777777" w:rsidR="006D255B" w:rsidRDefault="006D255B" w:rsidP="00226831">
      <w:r>
        <w:separator/>
      </w:r>
    </w:p>
  </w:endnote>
  <w:endnote w:type="continuationSeparator" w:id="0">
    <w:p w14:paraId="37298098" w14:textId="77777777" w:rsidR="006D255B" w:rsidRDefault="006D255B" w:rsidP="0022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851D" w14:textId="77777777" w:rsidR="006D255B" w:rsidRDefault="006D255B" w:rsidP="00226831">
      <w:r>
        <w:separator/>
      </w:r>
    </w:p>
  </w:footnote>
  <w:footnote w:type="continuationSeparator" w:id="0">
    <w:p w14:paraId="47686F4C" w14:textId="77777777" w:rsidR="006D255B" w:rsidRDefault="006D255B" w:rsidP="0022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9FAC" w14:textId="7635AA14" w:rsidR="00226831" w:rsidRDefault="00226831">
    <w:pPr>
      <w:pStyle w:val="Cabealho"/>
    </w:pPr>
  </w:p>
  <w:p w14:paraId="6BCC3FE5" w14:textId="77777777" w:rsidR="00226831" w:rsidRDefault="00226831">
    <w:pPr>
      <w:pStyle w:val="Cabealho"/>
    </w:pPr>
  </w:p>
  <w:p w14:paraId="6FA48ECD" w14:textId="1D157903" w:rsidR="00226831" w:rsidRDefault="00226831">
    <w:pPr>
      <w:pStyle w:val="Cabealho"/>
    </w:pPr>
  </w:p>
  <w:p w14:paraId="78A41BA1" w14:textId="52BE7C33" w:rsidR="00226831" w:rsidRDefault="002268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5660"/>
    <w:multiLevelType w:val="hybridMultilevel"/>
    <w:tmpl w:val="C056333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7A71"/>
    <w:multiLevelType w:val="hybridMultilevel"/>
    <w:tmpl w:val="2B4C695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001EB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3E0275"/>
    <w:multiLevelType w:val="hybridMultilevel"/>
    <w:tmpl w:val="908E2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464DD"/>
    <w:multiLevelType w:val="multilevel"/>
    <w:tmpl w:val="5D1423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A7CE8"/>
    <w:multiLevelType w:val="hybridMultilevel"/>
    <w:tmpl w:val="D422A58A"/>
    <w:lvl w:ilvl="0" w:tplc="13B44FD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F33337"/>
    <w:multiLevelType w:val="hybridMultilevel"/>
    <w:tmpl w:val="E550DB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A024A8"/>
    <w:multiLevelType w:val="hybridMultilevel"/>
    <w:tmpl w:val="355ED32C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F5AA4"/>
    <w:multiLevelType w:val="hybridMultilevel"/>
    <w:tmpl w:val="FD72C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1112E"/>
    <w:multiLevelType w:val="hybridMultilevel"/>
    <w:tmpl w:val="BE9281A4"/>
    <w:lvl w:ilvl="0" w:tplc="A11421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u w:val="none"/>
        <w:effect w:val="none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E1E14"/>
    <w:multiLevelType w:val="multilevel"/>
    <w:tmpl w:val="3BA82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C04D4B"/>
    <w:multiLevelType w:val="hybridMultilevel"/>
    <w:tmpl w:val="E29636A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A421FC"/>
    <w:multiLevelType w:val="hybridMultilevel"/>
    <w:tmpl w:val="D8ACC5A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50B97"/>
    <w:multiLevelType w:val="hybridMultilevel"/>
    <w:tmpl w:val="B0566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44620"/>
    <w:multiLevelType w:val="hybridMultilevel"/>
    <w:tmpl w:val="9376AD9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DF405A"/>
    <w:multiLevelType w:val="hybridMultilevel"/>
    <w:tmpl w:val="12EAE856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4701A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8A250A"/>
    <w:multiLevelType w:val="multilevel"/>
    <w:tmpl w:val="6756B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77E3EA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B67449C"/>
    <w:multiLevelType w:val="multilevel"/>
    <w:tmpl w:val="A9E2E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C417916"/>
    <w:multiLevelType w:val="hybridMultilevel"/>
    <w:tmpl w:val="54A6F7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037F0D"/>
    <w:multiLevelType w:val="hybridMultilevel"/>
    <w:tmpl w:val="D82CCC7C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32610119"/>
    <w:multiLevelType w:val="multilevel"/>
    <w:tmpl w:val="8C0E8E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0EC5CCB"/>
    <w:multiLevelType w:val="multilevel"/>
    <w:tmpl w:val="E848CA4E"/>
    <w:lvl w:ilvl="0">
      <w:start w:val="1"/>
      <w:numFmt w:val="decimalZero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2E08D6"/>
    <w:multiLevelType w:val="hybridMultilevel"/>
    <w:tmpl w:val="39225148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46530EA9"/>
    <w:multiLevelType w:val="multilevel"/>
    <w:tmpl w:val="27344BB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7746601"/>
    <w:multiLevelType w:val="hybridMultilevel"/>
    <w:tmpl w:val="643A9C4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965E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F5187B"/>
    <w:multiLevelType w:val="hybridMultilevel"/>
    <w:tmpl w:val="C82CED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70E73"/>
    <w:multiLevelType w:val="multilevel"/>
    <w:tmpl w:val="ACF4A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CEC0190"/>
    <w:multiLevelType w:val="hybridMultilevel"/>
    <w:tmpl w:val="87DA60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0301D"/>
    <w:multiLevelType w:val="multilevel"/>
    <w:tmpl w:val="F962CC6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5FD2538E"/>
    <w:multiLevelType w:val="hybridMultilevel"/>
    <w:tmpl w:val="206C51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83050"/>
    <w:multiLevelType w:val="singleLevel"/>
    <w:tmpl w:val="58EE2BE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8FF5308"/>
    <w:multiLevelType w:val="multilevel"/>
    <w:tmpl w:val="34D6740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6E58C1"/>
    <w:multiLevelType w:val="hybridMultilevel"/>
    <w:tmpl w:val="74007D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2044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2A6712"/>
    <w:multiLevelType w:val="hybridMultilevel"/>
    <w:tmpl w:val="F8EE59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07CAC"/>
    <w:multiLevelType w:val="hybridMultilevel"/>
    <w:tmpl w:val="169476C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34440"/>
    <w:multiLevelType w:val="hybridMultilevel"/>
    <w:tmpl w:val="A8566FF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B605CD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1" w15:restartNumberingAfterBreak="0">
    <w:nsid w:val="7B3C73AA"/>
    <w:multiLevelType w:val="hybridMultilevel"/>
    <w:tmpl w:val="1FBCE1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CA35E22"/>
    <w:multiLevelType w:val="hybridMultilevel"/>
    <w:tmpl w:val="0E4AAE7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FF1DEC"/>
    <w:multiLevelType w:val="hybridMultilevel"/>
    <w:tmpl w:val="613E130E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E9153B2"/>
    <w:multiLevelType w:val="hybridMultilevel"/>
    <w:tmpl w:val="18C007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337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F86099A"/>
    <w:multiLevelType w:val="hybridMultilevel"/>
    <w:tmpl w:val="A66033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46719">
    <w:abstractNumId w:val="21"/>
  </w:num>
  <w:num w:numId="2" w16cid:durableId="1568565195">
    <w:abstractNumId w:val="29"/>
  </w:num>
  <w:num w:numId="3" w16cid:durableId="697047280">
    <w:abstractNumId w:val="38"/>
  </w:num>
  <w:num w:numId="4" w16cid:durableId="1442915676">
    <w:abstractNumId w:val="19"/>
  </w:num>
  <w:num w:numId="5" w16cid:durableId="1112437436">
    <w:abstractNumId w:val="42"/>
  </w:num>
  <w:num w:numId="6" w16cid:durableId="1789543344">
    <w:abstractNumId w:val="40"/>
  </w:num>
  <w:num w:numId="7" w16cid:durableId="1251810240">
    <w:abstractNumId w:val="22"/>
  </w:num>
  <w:num w:numId="8" w16cid:durableId="1227837464">
    <w:abstractNumId w:val="0"/>
  </w:num>
  <w:num w:numId="9" w16cid:durableId="1800489774">
    <w:abstractNumId w:val="31"/>
  </w:num>
  <w:num w:numId="10" w16cid:durableId="1663505644">
    <w:abstractNumId w:val="37"/>
  </w:num>
  <w:num w:numId="11" w16cid:durableId="1665550298">
    <w:abstractNumId w:val="25"/>
  </w:num>
  <w:num w:numId="12" w16cid:durableId="1023943109">
    <w:abstractNumId w:val="12"/>
  </w:num>
  <w:num w:numId="13" w16cid:durableId="659432282">
    <w:abstractNumId w:val="3"/>
  </w:num>
  <w:num w:numId="14" w16cid:durableId="785854842">
    <w:abstractNumId w:val="11"/>
  </w:num>
  <w:num w:numId="15" w16cid:durableId="1406338315">
    <w:abstractNumId w:val="33"/>
  </w:num>
  <w:num w:numId="16" w16cid:durableId="1793016592">
    <w:abstractNumId w:val="44"/>
  </w:num>
  <w:num w:numId="17" w16cid:durableId="1962953407">
    <w:abstractNumId w:val="9"/>
  </w:num>
  <w:num w:numId="18" w16cid:durableId="1703551619">
    <w:abstractNumId w:val="14"/>
  </w:num>
  <w:num w:numId="19" w16cid:durableId="1545480745">
    <w:abstractNumId w:val="15"/>
  </w:num>
  <w:num w:numId="20" w16cid:durableId="954411228">
    <w:abstractNumId w:val="13"/>
  </w:num>
  <w:num w:numId="21" w16cid:durableId="2133596283">
    <w:abstractNumId w:val="35"/>
  </w:num>
  <w:num w:numId="22" w16cid:durableId="789207195">
    <w:abstractNumId w:val="43"/>
  </w:num>
  <w:num w:numId="23" w16cid:durableId="821385819">
    <w:abstractNumId w:val="5"/>
  </w:num>
  <w:num w:numId="24" w16cid:durableId="1334139465">
    <w:abstractNumId w:val="1"/>
  </w:num>
  <w:num w:numId="25" w16cid:durableId="983199315">
    <w:abstractNumId w:val="41"/>
  </w:num>
  <w:num w:numId="26" w16cid:durableId="1766807756">
    <w:abstractNumId w:val="7"/>
  </w:num>
  <w:num w:numId="27" w16cid:durableId="927037092">
    <w:abstractNumId w:val="26"/>
  </w:num>
  <w:num w:numId="28" w16cid:durableId="1029915132">
    <w:abstractNumId w:val="39"/>
  </w:num>
  <w:num w:numId="29" w16cid:durableId="1471052069">
    <w:abstractNumId w:val="8"/>
  </w:num>
  <w:num w:numId="30" w16cid:durableId="1862275603">
    <w:abstractNumId w:val="20"/>
  </w:num>
  <w:num w:numId="31" w16cid:durableId="726029670">
    <w:abstractNumId w:val="32"/>
  </w:num>
  <w:num w:numId="32" w16cid:durableId="419565345">
    <w:abstractNumId w:val="28"/>
  </w:num>
  <w:num w:numId="33" w16cid:durableId="1001079255">
    <w:abstractNumId w:val="30"/>
  </w:num>
  <w:num w:numId="34" w16cid:durableId="1422094770">
    <w:abstractNumId w:val="24"/>
  </w:num>
  <w:num w:numId="35" w16cid:durableId="1447388219">
    <w:abstractNumId w:val="17"/>
  </w:num>
  <w:num w:numId="36" w16cid:durableId="1554579737">
    <w:abstractNumId w:val="4"/>
  </w:num>
  <w:num w:numId="37" w16cid:durableId="608046997">
    <w:abstractNumId w:val="34"/>
  </w:num>
  <w:num w:numId="38" w16cid:durableId="2134514163">
    <w:abstractNumId w:val="23"/>
  </w:num>
  <w:num w:numId="39" w16cid:durableId="780301820">
    <w:abstractNumId w:val="10"/>
  </w:num>
  <w:num w:numId="40" w16cid:durableId="767696020">
    <w:abstractNumId w:val="2"/>
  </w:num>
  <w:num w:numId="41" w16cid:durableId="577833000">
    <w:abstractNumId w:val="18"/>
  </w:num>
  <w:num w:numId="42" w16cid:durableId="454563550">
    <w:abstractNumId w:val="36"/>
  </w:num>
  <w:num w:numId="43" w16cid:durableId="267130098">
    <w:abstractNumId w:val="27"/>
  </w:num>
  <w:num w:numId="44" w16cid:durableId="1522088453">
    <w:abstractNumId w:val="45"/>
  </w:num>
  <w:num w:numId="45" w16cid:durableId="795679812">
    <w:abstractNumId w:val="16"/>
  </w:num>
  <w:num w:numId="46" w16cid:durableId="774791041">
    <w:abstractNumId w:val="6"/>
  </w:num>
  <w:num w:numId="47" w16cid:durableId="1511025514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31"/>
    <w:rsid w:val="00003524"/>
    <w:rsid w:val="00012E33"/>
    <w:rsid w:val="000138A1"/>
    <w:rsid w:val="00027651"/>
    <w:rsid w:val="0003056E"/>
    <w:rsid w:val="00031FD0"/>
    <w:rsid w:val="00036157"/>
    <w:rsid w:val="00042DC0"/>
    <w:rsid w:val="000467C9"/>
    <w:rsid w:val="00051D4C"/>
    <w:rsid w:val="000529AE"/>
    <w:rsid w:val="00054DDD"/>
    <w:rsid w:val="0005508F"/>
    <w:rsid w:val="00055472"/>
    <w:rsid w:val="00065EC6"/>
    <w:rsid w:val="00074CFF"/>
    <w:rsid w:val="00083A6F"/>
    <w:rsid w:val="0009138E"/>
    <w:rsid w:val="00094A7D"/>
    <w:rsid w:val="00095F57"/>
    <w:rsid w:val="00096D89"/>
    <w:rsid w:val="00097609"/>
    <w:rsid w:val="000A2A42"/>
    <w:rsid w:val="000C3B16"/>
    <w:rsid w:val="000C76D6"/>
    <w:rsid w:val="000D1175"/>
    <w:rsid w:val="000E26C5"/>
    <w:rsid w:val="000E69B7"/>
    <w:rsid w:val="00100C7F"/>
    <w:rsid w:val="00102BFC"/>
    <w:rsid w:val="00102C4E"/>
    <w:rsid w:val="00107BA0"/>
    <w:rsid w:val="0011039C"/>
    <w:rsid w:val="00120FB3"/>
    <w:rsid w:val="00123418"/>
    <w:rsid w:val="00124CC3"/>
    <w:rsid w:val="00130EB2"/>
    <w:rsid w:val="00134396"/>
    <w:rsid w:val="001421F9"/>
    <w:rsid w:val="0014672A"/>
    <w:rsid w:val="001518EC"/>
    <w:rsid w:val="00152C3C"/>
    <w:rsid w:val="00155BF6"/>
    <w:rsid w:val="00156287"/>
    <w:rsid w:val="00163A7D"/>
    <w:rsid w:val="00165659"/>
    <w:rsid w:val="001656E9"/>
    <w:rsid w:val="00165FF8"/>
    <w:rsid w:val="00173989"/>
    <w:rsid w:val="00180248"/>
    <w:rsid w:val="00183C32"/>
    <w:rsid w:val="00196263"/>
    <w:rsid w:val="001A00A7"/>
    <w:rsid w:val="001A0FD0"/>
    <w:rsid w:val="001B2C0A"/>
    <w:rsid w:val="001D26A8"/>
    <w:rsid w:val="001D5BE1"/>
    <w:rsid w:val="001D79F4"/>
    <w:rsid w:val="001E2280"/>
    <w:rsid w:val="001E4039"/>
    <w:rsid w:val="001F247B"/>
    <w:rsid w:val="002043FF"/>
    <w:rsid w:val="00206B9B"/>
    <w:rsid w:val="00206E21"/>
    <w:rsid w:val="00213E8F"/>
    <w:rsid w:val="00215418"/>
    <w:rsid w:val="00216B7F"/>
    <w:rsid w:val="0022016E"/>
    <w:rsid w:val="00223798"/>
    <w:rsid w:val="0022670A"/>
    <w:rsid w:val="00226831"/>
    <w:rsid w:val="002269AE"/>
    <w:rsid w:val="002312A4"/>
    <w:rsid w:val="00232914"/>
    <w:rsid w:val="002351E1"/>
    <w:rsid w:val="00244BC2"/>
    <w:rsid w:val="0024505E"/>
    <w:rsid w:val="0024631C"/>
    <w:rsid w:val="002612A3"/>
    <w:rsid w:val="00262A7A"/>
    <w:rsid w:val="00270E50"/>
    <w:rsid w:val="00271859"/>
    <w:rsid w:val="002733D4"/>
    <w:rsid w:val="00274CEE"/>
    <w:rsid w:val="00277C21"/>
    <w:rsid w:val="00281B9D"/>
    <w:rsid w:val="0028413E"/>
    <w:rsid w:val="00285230"/>
    <w:rsid w:val="00285C52"/>
    <w:rsid w:val="002873F4"/>
    <w:rsid w:val="00290472"/>
    <w:rsid w:val="00290C80"/>
    <w:rsid w:val="002913BB"/>
    <w:rsid w:val="0029272F"/>
    <w:rsid w:val="00297739"/>
    <w:rsid w:val="002A00FA"/>
    <w:rsid w:val="002B00C8"/>
    <w:rsid w:val="002B164D"/>
    <w:rsid w:val="002C5B6D"/>
    <w:rsid w:val="002E16B6"/>
    <w:rsid w:val="002E3AD7"/>
    <w:rsid w:val="002F0923"/>
    <w:rsid w:val="002F386A"/>
    <w:rsid w:val="002F73B4"/>
    <w:rsid w:val="002F7893"/>
    <w:rsid w:val="00306517"/>
    <w:rsid w:val="0031554E"/>
    <w:rsid w:val="00322EBD"/>
    <w:rsid w:val="00332C99"/>
    <w:rsid w:val="003361EB"/>
    <w:rsid w:val="003369F1"/>
    <w:rsid w:val="00341F9E"/>
    <w:rsid w:val="00346797"/>
    <w:rsid w:val="00350365"/>
    <w:rsid w:val="003521E3"/>
    <w:rsid w:val="00353FE4"/>
    <w:rsid w:val="0037005A"/>
    <w:rsid w:val="0037744A"/>
    <w:rsid w:val="003862FB"/>
    <w:rsid w:val="00393B16"/>
    <w:rsid w:val="00394A2A"/>
    <w:rsid w:val="0039683B"/>
    <w:rsid w:val="00397405"/>
    <w:rsid w:val="003A4A14"/>
    <w:rsid w:val="003A6906"/>
    <w:rsid w:val="003A6F19"/>
    <w:rsid w:val="003A7CAF"/>
    <w:rsid w:val="003B2C80"/>
    <w:rsid w:val="003B69BC"/>
    <w:rsid w:val="003B7C16"/>
    <w:rsid w:val="003C0644"/>
    <w:rsid w:val="003C1068"/>
    <w:rsid w:val="003C4755"/>
    <w:rsid w:val="003C6938"/>
    <w:rsid w:val="003D26E7"/>
    <w:rsid w:val="003D7854"/>
    <w:rsid w:val="003E26BB"/>
    <w:rsid w:val="003E6494"/>
    <w:rsid w:val="003F3D19"/>
    <w:rsid w:val="003F666C"/>
    <w:rsid w:val="00400191"/>
    <w:rsid w:val="004001B1"/>
    <w:rsid w:val="00400676"/>
    <w:rsid w:val="004024BE"/>
    <w:rsid w:val="00411854"/>
    <w:rsid w:val="00412CAF"/>
    <w:rsid w:val="00414263"/>
    <w:rsid w:val="00420297"/>
    <w:rsid w:val="00421E81"/>
    <w:rsid w:val="004248AD"/>
    <w:rsid w:val="00425FF0"/>
    <w:rsid w:val="00441C13"/>
    <w:rsid w:val="00443485"/>
    <w:rsid w:val="00443DD7"/>
    <w:rsid w:val="004530B3"/>
    <w:rsid w:val="00461015"/>
    <w:rsid w:val="00465534"/>
    <w:rsid w:val="00465A45"/>
    <w:rsid w:val="00465BAF"/>
    <w:rsid w:val="00466ED3"/>
    <w:rsid w:val="0047517D"/>
    <w:rsid w:val="00475B44"/>
    <w:rsid w:val="00483D87"/>
    <w:rsid w:val="0048501D"/>
    <w:rsid w:val="00485074"/>
    <w:rsid w:val="00496B21"/>
    <w:rsid w:val="004B3783"/>
    <w:rsid w:val="004D0C31"/>
    <w:rsid w:val="004D310C"/>
    <w:rsid w:val="004D76CC"/>
    <w:rsid w:val="004E6F91"/>
    <w:rsid w:val="004F004B"/>
    <w:rsid w:val="004F18C5"/>
    <w:rsid w:val="004F1F33"/>
    <w:rsid w:val="00504C1E"/>
    <w:rsid w:val="00507824"/>
    <w:rsid w:val="00507ACE"/>
    <w:rsid w:val="0051139D"/>
    <w:rsid w:val="00515E77"/>
    <w:rsid w:val="00526EF5"/>
    <w:rsid w:val="0053534A"/>
    <w:rsid w:val="00540F92"/>
    <w:rsid w:val="005419D4"/>
    <w:rsid w:val="00543615"/>
    <w:rsid w:val="005448AC"/>
    <w:rsid w:val="00547BD2"/>
    <w:rsid w:val="0055070A"/>
    <w:rsid w:val="0055499D"/>
    <w:rsid w:val="00554FE8"/>
    <w:rsid w:val="005676B8"/>
    <w:rsid w:val="005678AF"/>
    <w:rsid w:val="00570A58"/>
    <w:rsid w:val="00571504"/>
    <w:rsid w:val="0057568A"/>
    <w:rsid w:val="0058059C"/>
    <w:rsid w:val="0058202F"/>
    <w:rsid w:val="0058590C"/>
    <w:rsid w:val="00587081"/>
    <w:rsid w:val="005A1418"/>
    <w:rsid w:val="005B199E"/>
    <w:rsid w:val="005B49AF"/>
    <w:rsid w:val="005C5B9D"/>
    <w:rsid w:val="005D0E36"/>
    <w:rsid w:val="005E1620"/>
    <w:rsid w:val="005F419D"/>
    <w:rsid w:val="006055D4"/>
    <w:rsid w:val="00610202"/>
    <w:rsid w:val="00621D06"/>
    <w:rsid w:val="00625DF5"/>
    <w:rsid w:val="00630B07"/>
    <w:rsid w:val="00640F7B"/>
    <w:rsid w:val="00641578"/>
    <w:rsid w:val="00643C75"/>
    <w:rsid w:val="0065606A"/>
    <w:rsid w:val="00656F5E"/>
    <w:rsid w:val="0065783D"/>
    <w:rsid w:val="006710E2"/>
    <w:rsid w:val="006730A3"/>
    <w:rsid w:val="00673727"/>
    <w:rsid w:val="0067561C"/>
    <w:rsid w:val="006833F8"/>
    <w:rsid w:val="006A06C6"/>
    <w:rsid w:val="006B4031"/>
    <w:rsid w:val="006C61DD"/>
    <w:rsid w:val="006C69D1"/>
    <w:rsid w:val="006C77E5"/>
    <w:rsid w:val="006D255B"/>
    <w:rsid w:val="006D320B"/>
    <w:rsid w:val="006D3ADF"/>
    <w:rsid w:val="006D4854"/>
    <w:rsid w:val="006E6248"/>
    <w:rsid w:val="006E6829"/>
    <w:rsid w:val="006F2121"/>
    <w:rsid w:val="006F47EC"/>
    <w:rsid w:val="006F7F05"/>
    <w:rsid w:val="007028DB"/>
    <w:rsid w:val="0070418C"/>
    <w:rsid w:val="00706F9C"/>
    <w:rsid w:val="007100E9"/>
    <w:rsid w:val="00712580"/>
    <w:rsid w:val="00713E28"/>
    <w:rsid w:val="00714256"/>
    <w:rsid w:val="00714764"/>
    <w:rsid w:val="00714EEF"/>
    <w:rsid w:val="00716A13"/>
    <w:rsid w:val="00723823"/>
    <w:rsid w:val="007260A2"/>
    <w:rsid w:val="007266B4"/>
    <w:rsid w:val="0073001B"/>
    <w:rsid w:val="007416D5"/>
    <w:rsid w:val="00741E89"/>
    <w:rsid w:val="0074341A"/>
    <w:rsid w:val="007503CD"/>
    <w:rsid w:val="00761643"/>
    <w:rsid w:val="00764FB2"/>
    <w:rsid w:val="00765169"/>
    <w:rsid w:val="00767624"/>
    <w:rsid w:val="007719D5"/>
    <w:rsid w:val="00772328"/>
    <w:rsid w:val="00774073"/>
    <w:rsid w:val="00775438"/>
    <w:rsid w:val="00775BFA"/>
    <w:rsid w:val="00780759"/>
    <w:rsid w:val="00781A5F"/>
    <w:rsid w:val="007858A5"/>
    <w:rsid w:val="0078660A"/>
    <w:rsid w:val="00787461"/>
    <w:rsid w:val="00787F09"/>
    <w:rsid w:val="00791568"/>
    <w:rsid w:val="00792B61"/>
    <w:rsid w:val="00793885"/>
    <w:rsid w:val="00797377"/>
    <w:rsid w:val="007A24B6"/>
    <w:rsid w:val="007A4ADD"/>
    <w:rsid w:val="007B60BD"/>
    <w:rsid w:val="007C0741"/>
    <w:rsid w:val="007C33FF"/>
    <w:rsid w:val="007C494A"/>
    <w:rsid w:val="007C5B5D"/>
    <w:rsid w:val="007C68F0"/>
    <w:rsid w:val="007D36CA"/>
    <w:rsid w:val="007D5EDC"/>
    <w:rsid w:val="007E5656"/>
    <w:rsid w:val="007F2265"/>
    <w:rsid w:val="007F2F8F"/>
    <w:rsid w:val="007F5152"/>
    <w:rsid w:val="007F6655"/>
    <w:rsid w:val="00801AE8"/>
    <w:rsid w:val="0080213C"/>
    <w:rsid w:val="0080691B"/>
    <w:rsid w:val="00807CA4"/>
    <w:rsid w:val="0081708A"/>
    <w:rsid w:val="00820EB3"/>
    <w:rsid w:val="0082546D"/>
    <w:rsid w:val="008355A6"/>
    <w:rsid w:val="00840817"/>
    <w:rsid w:val="00840D1A"/>
    <w:rsid w:val="00841B50"/>
    <w:rsid w:val="00843FA9"/>
    <w:rsid w:val="00850D8C"/>
    <w:rsid w:val="00851161"/>
    <w:rsid w:val="00860A63"/>
    <w:rsid w:val="008622A6"/>
    <w:rsid w:val="00871C3C"/>
    <w:rsid w:val="008744E9"/>
    <w:rsid w:val="00881688"/>
    <w:rsid w:val="00881A4D"/>
    <w:rsid w:val="00883BBC"/>
    <w:rsid w:val="0088601D"/>
    <w:rsid w:val="0088679E"/>
    <w:rsid w:val="008957C1"/>
    <w:rsid w:val="008A4F0B"/>
    <w:rsid w:val="008B688E"/>
    <w:rsid w:val="008D2934"/>
    <w:rsid w:val="008D2C0E"/>
    <w:rsid w:val="008D4D30"/>
    <w:rsid w:val="008E0D4B"/>
    <w:rsid w:val="008E2089"/>
    <w:rsid w:val="008E36B8"/>
    <w:rsid w:val="008E5CB9"/>
    <w:rsid w:val="008F6E85"/>
    <w:rsid w:val="00904312"/>
    <w:rsid w:val="00913913"/>
    <w:rsid w:val="00933155"/>
    <w:rsid w:val="009366FD"/>
    <w:rsid w:val="00940E94"/>
    <w:rsid w:val="00951BB4"/>
    <w:rsid w:val="00956658"/>
    <w:rsid w:val="00967F1F"/>
    <w:rsid w:val="00981B2B"/>
    <w:rsid w:val="00982668"/>
    <w:rsid w:val="009971FA"/>
    <w:rsid w:val="00997A86"/>
    <w:rsid w:val="009A19E2"/>
    <w:rsid w:val="009A1CFA"/>
    <w:rsid w:val="009A7C86"/>
    <w:rsid w:val="009B024E"/>
    <w:rsid w:val="009B05B4"/>
    <w:rsid w:val="009B1C44"/>
    <w:rsid w:val="009B4D70"/>
    <w:rsid w:val="009C745F"/>
    <w:rsid w:val="009D2DC0"/>
    <w:rsid w:val="009E1A38"/>
    <w:rsid w:val="009E1B2F"/>
    <w:rsid w:val="009E3DA5"/>
    <w:rsid w:val="009E5AF3"/>
    <w:rsid w:val="009F0DC7"/>
    <w:rsid w:val="009F2267"/>
    <w:rsid w:val="009F3146"/>
    <w:rsid w:val="00A069D0"/>
    <w:rsid w:val="00A23394"/>
    <w:rsid w:val="00A239DE"/>
    <w:rsid w:val="00A33338"/>
    <w:rsid w:val="00A34B1B"/>
    <w:rsid w:val="00A4415B"/>
    <w:rsid w:val="00A46C93"/>
    <w:rsid w:val="00A5082C"/>
    <w:rsid w:val="00A65ABE"/>
    <w:rsid w:val="00A752C4"/>
    <w:rsid w:val="00A81B47"/>
    <w:rsid w:val="00A85E3C"/>
    <w:rsid w:val="00AA3169"/>
    <w:rsid w:val="00AB06AA"/>
    <w:rsid w:val="00AB0AD9"/>
    <w:rsid w:val="00AB45A9"/>
    <w:rsid w:val="00AB57E7"/>
    <w:rsid w:val="00AC0779"/>
    <w:rsid w:val="00AD3B85"/>
    <w:rsid w:val="00AD5F7D"/>
    <w:rsid w:val="00AE4B43"/>
    <w:rsid w:val="00AE67C3"/>
    <w:rsid w:val="00AF222D"/>
    <w:rsid w:val="00AF295B"/>
    <w:rsid w:val="00B0776B"/>
    <w:rsid w:val="00B2660D"/>
    <w:rsid w:val="00B355DE"/>
    <w:rsid w:val="00B35643"/>
    <w:rsid w:val="00B46755"/>
    <w:rsid w:val="00B468B2"/>
    <w:rsid w:val="00B556D0"/>
    <w:rsid w:val="00B62818"/>
    <w:rsid w:val="00B64EFE"/>
    <w:rsid w:val="00B67478"/>
    <w:rsid w:val="00B70C47"/>
    <w:rsid w:val="00B71F5C"/>
    <w:rsid w:val="00B734E7"/>
    <w:rsid w:val="00B77EFC"/>
    <w:rsid w:val="00B81422"/>
    <w:rsid w:val="00B94067"/>
    <w:rsid w:val="00B957E1"/>
    <w:rsid w:val="00BB72D5"/>
    <w:rsid w:val="00BC1219"/>
    <w:rsid w:val="00BC71D4"/>
    <w:rsid w:val="00BC7B26"/>
    <w:rsid w:val="00BD15A3"/>
    <w:rsid w:val="00BE4A0A"/>
    <w:rsid w:val="00BF1B91"/>
    <w:rsid w:val="00BF40B9"/>
    <w:rsid w:val="00BF48F7"/>
    <w:rsid w:val="00C007FE"/>
    <w:rsid w:val="00C0565C"/>
    <w:rsid w:val="00C1353A"/>
    <w:rsid w:val="00C150BC"/>
    <w:rsid w:val="00C30E6A"/>
    <w:rsid w:val="00C3699B"/>
    <w:rsid w:val="00C36BC2"/>
    <w:rsid w:val="00C37CE3"/>
    <w:rsid w:val="00C454E8"/>
    <w:rsid w:val="00C535EE"/>
    <w:rsid w:val="00C53E89"/>
    <w:rsid w:val="00C614FA"/>
    <w:rsid w:val="00C61F55"/>
    <w:rsid w:val="00C63523"/>
    <w:rsid w:val="00C66593"/>
    <w:rsid w:val="00C6694E"/>
    <w:rsid w:val="00C73300"/>
    <w:rsid w:val="00C76525"/>
    <w:rsid w:val="00C829B6"/>
    <w:rsid w:val="00C87290"/>
    <w:rsid w:val="00C93FA8"/>
    <w:rsid w:val="00CB2397"/>
    <w:rsid w:val="00CB31B7"/>
    <w:rsid w:val="00CB5A3D"/>
    <w:rsid w:val="00CC3C5F"/>
    <w:rsid w:val="00CD3418"/>
    <w:rsid w:val="00CD3578"/>
    <w:rsid w:val="00CD4D5E"/>
    <w:rsid w:val="00CD5FC0"/>
    <w:rsid w:val="00CD6F8B"/>
    <w:rsid w:val="00CE5836"/>
    <w:rsid w:val="00CE5B5C"/>
    <w:rsid w:val="00CE6C5C"/>
    <w:rsid w:val="00CE7E88"/>
    <w:rsid w:val="00CF05AB"/>
    <w:rsid w:val="00CF096F"/>
    <w:rsid w:val="00CF4C4A"/>
    <w:rsid w:val="00CF5C80"/>
    <w:rsid w:val="00D0610A"/>
    <w:rsid w:val="00D1251F"/>
    <w:rsid w:val="00D3060C"/>
    <w:rsid w:val="00D30DD2"/>
    <w:rsid w:val="00D321C9"/>
    <w:rsid w:val="00D326A1"/>
    <w:rsid w:val="00D337D8"/>
    <w:rsid w:val="00D33E63"/>
    <w:rsid w:val="00D3412E"/>
    <w:rsid w:val="00D35D50"/>
    <w:rsid w:val="00D41E9A"/>
    <w:rsid w:val="00D44706"/>
    <w:rsid w:val="00D46F37"/>
    <w:rsid w:val="00D62C5F"/>
    <w:rsid w:val="00D66030"/>
    <w:rsid w:val="00D6660E"/>
    <w:rsid w:val="00D70B6F"/>
    <w:rsid w:val="00D72655"/>
    <w:rsid w:val="00D80B8A"/>
    <w:rsid w:val="00D93B09"/>
    <w:rsid w:val="00D94D79"/>
    <w:rsid w:val="00DA5D71"/>
    <w:rsid w:val="00DA7A6A"/>
    <w:rsid w:val="00DA7D85"/>
    <w:rsid w:val="00DB2013"/>
    <w:rsid w:val="00DC34EE"/>
    <w:rsid w:val="00DC674E"/>
    <w:rsid w:val="00DC6967"/>
    <w:rsid w:val="00DC6C12"/>
    <w:rsid w:val="00DD4B14"/>
    <w:rsid w:val="00DD5EE7"/>
    <w:rsid w:val="00DD7E0E"/>
    <w:rsid w:val="00DE1681"/>
    <w:rsid w:val="00DE5A42"/>
    <w:rsid w:val="00DE78D2"/>
    <w:rsid w:val="00E02AEC"/>
    <w:rsid w:val="00E120EE"/>
    <w:rsid w:val="00E20CD3"/>
    <w:rsid w:val="00E301B0"/>
    <w:rsid w:val="00E37F9D"/>
    <w:rsid w:val="00E55226"/>
    <w:rsid w:val="00E650F3"/>
    <w:rsid w:val="00E762B6"/>
    <w:rsid w:val="00E77570"/>
    <w:rsid w:val="00E930B0"/>
    <w:rsid w:val="00E93242"/>
    <w:rsid w:val="00EA1600"/>
    <w:rsid w:val="00EA4E21"/>
    <w:rsid w:val="00EB4307"/>
    <w:rsid w:val="00EB4660"/>
    <w:rsid w:val="00EC1877"/>
    <w:rsid w:val="00EC53F8"/>
    <w:rsid w:val="00ED6D64"/>
    <w:rsid w:val="00EE1635"/>
    <w:rsid w:val="00EE3523"/>
    <w:rsid w:val="00EE494E"/>
    <w:rsid w:val="00EE4E55"/>
    <w:rsid w:val="00EE5AAC"/>
    <w:rsid w:val="00EE5EDF"/>
    <w:rsid w:val="00EE7503"/>
    <w:rsid w:val="00EF0EF5"/>
    <w:rsid w:val="00EF6B2D"/>
    <w:rsid w:val="00F00069"/>
    <w:rsid w:val="00F02E9C"/>
    <w:rsid w:val="00F04CE4"/>
    <w:rsid w:val="00F04E06"/>
    <w:rsid w:val="00F04F84"/>
    <w:rsid w:val="00F06CF5"/>
    <w:rsid w:val="00F117D8"/>
    <w:rsid w:val="00F1489E"/>
    <w:rsid w:val="00F16A08"/>
    <w:rsid w:val="00F23AC8"/>
    <w:rsid w:val="00F24773"/>
    <w:rsid w:val="00F2566A"/>
    <w:rsid w:val="00F25B1A"/>
    <w:rsid w:val="00F27DA9"/>
    <w:rsid w:val="00F30555"/>
    <w:rsid w:val="00F34961"/>
    <w:rsid w:val="00F407F1"/>
    <w:rsid w:val="00F44419"/>
    <w:rsid w:val="00F5327B"/>
    <w:rsid w:val="00F53D4F"/>
    <w:rsid w:val="00F574C4"/>
    <w:rsid w:val="00F61A65"/>
    <w:rsid w:val="00F61AF5"/>
    <w:rsid w:val="00F649A2"/>
    <w:rsid w:val="00F64AB7"/>
    <w:rsid w:val="00F6753B"/>
    <w:rsid w:val="00F7784B"/>
    <w:rsid w:val="00F83880"/>
    <w:rsid w:val="00F84296"/>
    <w:rsid w:val="00F8439B"/>
    <w:rsid w:val="00F932BB"/>
    <w:rsid w:val="00F952A1"/>
    <w:rsid w:val="00FA3D60"/>
    <w:rsid w:val="00FB7565"/>
    <w:rsid w:val="00FC189E"/>
    <w:rsid w:val="00FC2E36"/>
    <w:rsid w:val="00FD4A07"/>
    <w:rsid w:val="00FE2FB5"/>
    <w:rsid w:val="00FE5013"/>
    <w:rsid w:val="00FE66D3"/>
    <w:rsid w:val="00FE745D"/>
    <w:rsid w:val="00FF121C"/>
    <w:rsid w:val="00FF229C"/>
    <w:rsid w:val="00FF24F8"/>
    <w:rsid w:val="00FF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0BBDD"/>
  <w15:chartTrackingRefBased/>
  <w15:docId w15:val="{84C470FD-095C-489E-AAA3-8796D0C1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267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7100E9"/>
    <w:pPr>
      <w:keepNext/>
      <w:spacing w:before="240" w:after="60"/>
      <w:outlineLvl w:val="1"/>
    </w:pPr>
    <w:rPr>
      <w:rFonts w:ascii="Arial" w:eastAsia="Arial Unicode MS" w:hAnsi="Arial" w:cs="Arial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268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6831"/>
  </w:style>
  <w:style w:type="paragraph" w:styleId="Rodap">
    <w:name w:val="footer"/>
    <w:basedOn w:val="Normal"/>
    <w:link w:val="RodapChar"/>
    <w:uiPriority w:val="99"/>
    <w:unhideWhenUsed/>
    <w:rsid w:val="002268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6831"/>
  </w:style>
  <w:style w:type="paragraph" w:styleId="PargrafodaLista">
    <w:name w:val="List Paragraph"/>
    <w:basedOn w:val="Normal"/>
    <w:uiPriority w:val="34"/>
    <w:qFormat/>
    <w:rsid w:val="005676B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rsid w:val="007100E9"/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100E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100E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267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22670A"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rsid w:val="0022670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2670A"/>
    <w:rPr>
      <w:color w:val="808080"/>
    </w:rPr>
  </w:style>
  <w:style w:type="paragraph" w:styleId="Corpodetexto">
    <w:name w:val="Body Text"/>
    <w:basedOn w:val="Normal"/>
    <w:link w:val="CorpodetextoChar"/>
    <w:rsid w:val="0022670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267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2670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2670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670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670A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C4F3-155F-40DB-A9E1-F4A73CD6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3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Clóvis Cunha</dc:creator>
  <cp:keywords/>
  <dc:description/>
  <cp:lastModifiedBy>Anivaldo Junior</cp:lastModifiedBy>
  <cp:revision>111</cp:revision>
  <cp:lastPrinted>2026-07-06T17:12:00Z</cp:lastPrinted>
  <dcterms:created xsi:type="dcterms:W3CDTF">2026-03-04T10:43:00Z</dcterms:created>
  <dcterms:modified xsi:type="dcterms:W3CDTF">2026-07-06T17:12:00Z</dcterms:modified>
</cp:coreProperties>
</file>